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1ECBC5" w14:textId="77777777" w:rsidR="00F506B3" w:rsidRDefault="006177DC">
      <w:pPr>
        <w:jc w:val="center"/>
      </w:pPr>
      <w:r>
        <w:rPr>
          <w:b/>
          <w:sz w:val="40"/>
        </w:rPr>
        <w:t>MEAGAN M. NEWHOUSE</w:t>
      </w:r>
    </w:p>
    <w:p w14:paraId="507C39D4" w14:textId="77777777" w:rsidR="00F506B3" w:rsidRDefault="006177DC">
      <w:pPr>
        <w:jc w:val="center"/>
      </w:pPr>
      <w:r>
        <w:t>706 Benoni Ave Apt 3 • Fairmont, WV 26554 • 304-694-5036</w:t>
      </w:r>
    </w:p>
    <w:p w14:paraId="48C35E32" w14:textId="77777777" w:rsidR="00F506B3" w:rsidRDefault="006177DC">
      <w:pPr>
        <w:pStyle w:val="Heading1"/>
      </w:pPr>
      <w:r>
        <w:t>Professional Summary</w:t>
      </w:r>
    </w:p>
    <w:p w14:paraId="0A017863" w14:textId="77777777" w:rsidR="00F506B3" w:rsidRDefault="006177DC">
      <w:r>
        <w:t>Compassionate and dependable Personal Care Assistant and customer service professional with more than 10 years of experience providing quality care and exceptional customer service. Recognized for strong communication skills, reliability, trustworthiness, and a genuine commitment to helping others. Proven ability to build positive relationships with clients, residents, coworkers, and customers while maintaining professionalism and attention to detail.</w:t>
      </w:r>
    </w:p>
    <w:p w14:paraId="757427BB" w14:textId="77777777" w:rsidR="00F506B3" w:rsidRDefault="006177DC">
      <w:pPr>
        <w:pStyle w:val="Heading1"/>
      </w:pPr>
      <w:r>
        <w:t>Core Skills</w:t>
      </w:r>
    </w:p>
    <w:p w14:paraId="042532DD" w14:textId="77777777" w:rsidR="00F506B3" w:rsidRDefault="006177DC">
      <w:r>
        <w:t>Personal Care Assistance • Patient Care • Customer Service • Cash Handling • Communication Skills • Dependability • Teamwork • Time Management • Problem Solving • Compassionate Care • Organization • Professionalism</w:t>
      </w:r>
    </w:p>
    <w:p w14:paraId="221CFA6A" w14:textId="77777777" w:rsidR="00F506B3" w:rsidRDefault="006177DC">
      <w:pPr>
        <w:pStyle w:val="Heading1"/>
      </w:pPr>
      <w:r>
        <w:t>Professional Experience</w:t>
      </w:r>
    </w:p>
    <w:p w14:paraId="4CBF7BD7" w14:textId="77777777" w:rsidR="00F506B3" w:rsidRDefault="006177DC">
      <w:r>
        <w:rPr>
          <w:b/>
        </w:rPr>
        <w:t>Palco</w:t>
      </w:r>
      <w:r>
        <w:rPr>
          <w:b/>
        </w:rPr>
        <w:br/>
      </w:r>
      <w:r>
        <w:t>Personal Care Assistant (PCA) | January 2025 – Present</w:t>
      </w:r>
    </w:p>
    <w:p w14:paraId="68FEBDF2" w14:textId="77777777" w:rsidR="00F506B3" w:rsidRDefault="006177DC">
      <w:pPr>
        <w:pStyle w:val="ListBullet"/>
      </w:pPr>
      <w:r>
        <w:t>Provide compassionate in-home care and support to clients.</w:t>
      </w:r>
    </w:p>
    <w:p w14:paraId="0FC9DAC3" w14:textId="77777777" w:rsidR="00F506B3" w:rsidRDefault="006177DC">
      <w:pPr>
        <w:pStyle w:val="ListBullet"/>
      </w:pPr>
      <w:r>
        <w:t>Assist with bathing, grooming, dressing, meal preparation, and mobility needs.</w:t>
      </w:r>
    </w:p>
    <w:p w14:paraId="4DDA2941" w14:textId="77777777" w:rsidR="00F506B3" w:rsidRDefault="006177DC">
      <w:pPr>
        <w:pStyle w:val="ListBullet"/>
      </w:pPr>
      <w:r>
        <w:t>Maintain client safety, comfort, dignity, and independence.</w:t>
      </w:r>
    </w:p>
    <w:p w14:paraId="456D8837" w14:textId="77777777" w:rsidR="00F506B3" w:rsidRDefault="006177DC">
      <w:pPr>
        <w:pStyle w:val="ListBullet"/>
      </w:pPr>
      <w:r>
        <w:t>Communicate effectively with clients and family members.</w:t>
      </w:r>
    </w:p>
    <w:p w14:paraId="160F8B83" w14:textId="77777777" w:rsidR="00F506B3" w:rsidRDefault="006177DC">
      <w:r>
        <w:rPr>
          <w:b/>
        </w:rPr>
        <w:t>Par Mar #24</w:t>
      </w:r>
      <w:r>
        <w:rPr>
          <w:b/>
        </w:rPr>
        <w:br/>
      </w:r>
      <w:r>
        <w:t>Cashier | October 2025 – Present</w:t>
      </w:r>
    </w:p>
    <w:p w14:paraId="6D67D8C9" w14:textId="77777777" w:rsidR="00F506B3" w:rsidRDefault="006177DC">
      <w:pPr>
        <w:pStyle w:val="ListBullet"/>
      </w:pPr>
      <w:r>
        <w:t>Deliver excellent customer service in a fast-paced retail environment.</w:t>
      </w:r>
    </w:p>
    <w:p w14:paraId="43F479B3" w14:textId="77777777" w:rsidR="00F506B3" w:rsidRDefault="006177DC">
      <w:pPr>
        <w:pStyle w:val="ListBullet"/>
      </w:pPr>
      <w:r>
        <w:t>Operate cash registers and process transactions accurately.</w:t>
      </w:r>
    </w:p>
    <w:p w14:paraId="14EDAA69" w14:textId="77777777" w:rsidR="00F506B3" w:rsidRDefault="006177DC">
      <w:pPr>
        <w:pStyle w:val="ListBullet"/>
      </w:pPr>
      <w:r>
        <w:t>Stock merchandise and maintain store cleanliness.</w:t>
      </w:r>
    </w:p>
    <w:p w14:paraId="7CAF4493" w14:textId="77777777" w:rsidR="00F506B3" w:rsidRDefault="006177DC">
      <w:pPr>
        <w:pStyle w:val="ListBullet"/>
      </w:pPr>
      <w:r>
        <w:t>Assist customers with purchases and product questions.</w:t>
      </w:r>
    </w:p>
    <w:p w14:paraId="6AE6B1B6" w14:textId="77777777" w:rsidR="00F506B3" w:rsidRDefault="006177DC">
      <w:r>
        <w:rPr>
          <w:b/>
        </w:rPr>
        <w:t>Fitzwater Assisted Living Village</w:t>
      </w:r>
      <w:r>
        <w:rPr>
          <w:b/>
        </w:rPr>
        <w:br/>
      </w:r>
      <w:r>
        <w:t>Personal Care Assistant (PCA) | August 2020 – December 2024</w:t>
      </w:r>
    </w:p>
    <w:p w14:paraId="2F3C8C21" w14:textId="77777777" w:rsidR="00F506B3" w:rsidRDefault="006177DC">
      <w:pPr>
        <w:pStyle w:val="ListBullet"/>
      </w:pPr>
      <w:r>
        <w:t>Assisted residents with personal hygiene, grooming, dressing, and mobility.</w:t>
      </w:r>
    </w:p>
    <w:p w14:paraId="40D88EF4" w14:textId="77777777" w:rsidR="00F506B3" w:rsidRDefault="006177DC">
      <w:pPr>
        <w:pStyle w:val="ListBullet"/>
      </w:pPr>
      <w:r>
        <w:t>Provided companionship and emotional support.</w:t>
      </w:r>
    </w:p>
    <w:p w14:paraId="4EF0ECA0" w14:textId="77777777" w:rsidR="00F506B3" w:rsidRDefault="006177DC">
      <w:pPr>
        <w:pStyle w:val="ListBullet"/>
      </w:pPr>
      <w:r>
        <w:t>Assisted with meal service and monitored resident well-being.</w:t>
      </w:r>
    </w:p>
    <w:p w14:paraId="0BB282A1" w14:textId="77777777" w:rsidR="00F506B3" w:rsidRDefault="006177DC">
      <w:pPr>
        <w:pStyle w:val="ListBullet"/>
      </w:pPr>
      <w:r>
        <w:t>Maintained resident comfort, dignity, and safety.</w:t>
      </w:r>
    </w:p>
    <w:p w14:paraId="5A4A1F6C" w14:textId="77777777" w:rsidR="00F506B3" w:rsidRDefault="006177DC">
      <w:r>
        <w:rPr>
          <w:b/>
        </w:rPr>
        <w:t>Go Mart</w:t>
      </w:r>
      <w:r>
        <w:rPr>
          <w:b/>
        </w:rPr>
        <w:br/>
      </w:r>
      <w:r>
        <w:t>Cashier | June 2013 – September 2018</w:t>
      </w:r>
    </w:p>
    <w:p w14:paraId="68A45044" w14:textId="77777777" w:rsidR="00F506B3" w:rsidRDefault="006177DC">
      <w:pPr>
        <w:pStyle w:val="ListBullet"/>
      </w:pPr>
      <w:r>
        <w:t>Provided friendly and professional customer service.</w:t>
      </w:r>
    </w:p>
    <w:p w14:paraId="02A83F56" w14:textId="77777777" w:rsidR="00F506B3" w:rsidRDefault="006177DC">
      <w:pPr>
        <w:pStyle w:val="ListBullet"/>
      </w:pPr>
      <w:r>
        <w:t>Handled cash transactions and balanced cash drawers.</w:t>
      </w:r>
    </w:p>
    <w:p w14:paraId="0B9278AC" w14:textId="77777777" w:rsidR="00F506B3" w:rsidRDefault="006177DC">
      <w:pPr>
        <w:pStyle w:val="ListBullet"/>
      </w:pPr>
      <w:r>
        <w:t>Stocked shelves and maintained store appearance.</w:t>
      </w:r>
    </w:p>
    <w:p w14:paraId="0D2C1B55" w14:textId="77777777" w:rsidR="00F506B3" w:rsidRDefault="006177DC">
      <w:pPr>
        <w:pStyle w:val="ListBullet"/>
      </w:pPr>
      <w:r>
        <w:t>Assisted with opening and closing procedures.</w:t>
      </w:r>
    </w:p>
    <w:p w14:paraId="702142DD" w14:textId="77777777" w:rsidR="00F506B3" w:rsidRDefault="006177DC">
      <w:pPr>
        <w:pStyle w:val="Heading1"/>
      </w:pPr>
      <w:r>
        <w:t>Education</w:t>
      </w:r>
    </w:p>
    <w:p w14:paraId="470F15AB" w14:textId="77777777" w:rsidR="00F506B3" w:rsidRDefault="006177DC">
      <w:r>
        <w:t>General Educational Development (GED)</w:t>
      </w:r>
    </w:p>
    <w:p w14:paraId="28BF1DF6" w14:textId="77777777" w:rsidR="00F506B3" w:rsidRDefault="006177DC">
      <w:pPr>
        <w:pStyle w:val="Heading1"/>
      </w:pPr>
      <w:r>
        <w:t>Professional Strengths</w:t>
      </w:r>
    </w:p>
    <w:p w14:paraId="46ED1BDE" w14:textId="77777777" w:rsidR="00F506B3" w:rsidRDefault="006177DC">
      <w:pPr>
        <w:pStyle w:val="ListBullet"/>
      </w:pPr>
      <w:r>
        <w:t>Trustworthy and dependable</w:t>
      </w:r>
    </w:p>
    <w:p w14:paraId="1152E1A7" w14:textId="77777777" w:rsidR="00F506B3" w:rsidRDefault="006177DC">
      <w:pPr>
        <w:pStyle w:val="ListBullet"/>
      </w:pPr>
      <w:r>
        <w:t>Strong work ethic</w:t>
      </w:r>
    </w:p>
    <w:p w14:paraId="33A77A84" w14:textId="77777777" w:rsidR="00F506B3" w:rsidRDefault="006177DC">
      <w:pPr>
        <w:pStyle w:val="ListBullet"/>
      </w:pPr>
      <w:r>
        <w:t>Excellent communication skills</w:t>
      </w:r>
    </w:p>
    <w:p w14:paraId="3B13F24B" w14:textId="77777777" w:rsidR="00F506B3" w:rsidRDefault="006177DC">
      <w:pPr>
        <w:pStyle w:val="ListBullet"/>
      </w:pPr>
      <w:r>
        <w:t>Compassionate and patient-focused</w:t>
      </w:r>
    </w:p>
    <w:p w14:paraId="07430702" w14:textId="77777777" w:rsidR="00F506B3" w:rsidRDefault="006177DC">
      <w:pPr>
        <w:pStyle w:val="ListBullet"/>
      </w:pPr>
      <w:r>
        <w:t>Ability to work independently and as part of a team</w:t>
      </w:r>
    </w:p>
    <w:p w14:paraId="31709073" w14:textId="77777777" w:rsidR="00F506B3" w:rsidRDefault="006177DC">
      <w:pPr>
        <w:pStyle w:val="ListBullet"/>
      </w:pPr>
      <w:r>
        <w:t>Quick learner with strong adaptability</w:t>
      </w:r>
    </w:p>
    <w:p w14:paraId="46625282" w14:textId="77777777" w:rsidR="00F506B3" w:rsidRDefault="006177DC">
      <w:r>
        <w:br/>
        <w:t>References available upon request.</w:t>
      </w:r>
    </w:p>
    <w:sectPr w:rsidR="00F506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5262293">
    <w:abstractNumId w:val="8"/>
  </w:num>
  <w:num w:numId="2" w16cid:durableId="1540555169">
    <w:abstractNumId w:val="6"/>
  </w:num>
  <w:num w:numId="3" w16cid:durableId="1319768724">
    <w:abstractNumId w:val="5"/>
  </w:num>
  <w:num w:numId="4" w16cid:durableId="892153333">
    <w:abstractNumId w:val="4"/>
  </w:num>
  <w:num w:numId="5" w16cid:durableId="171380105">
    <w:abstractNumId w:val="7"/>
  </w:num>
  <w:num w:numId="6" w16cid:durableId="185289699">
    <w:abstractNumId w:val="3"/>
  </w:num>
  <w:num w:numId="7" w16cid:durableId="1006516108">
    <w:abstractNumId w:val="2"/>
  </w:num>
  <w:num w:numId="8" w16cid:durableId="116798169">
    <w:abstractNumId w:val="1"/>
  </w:num>
  <w:num w:numId="9" w16cid:durableId="7787656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6794"/>
    <w:rsid w:val="0029639D"/>
    <w:rsid w:val="00326F90"/>
    <w:rsid w:val="005A7BD8"/>
    <w:rsid w:val="006177DC"/>
    <w:rsid w:val="009A34D9"/>
    <w:rsid w:val="00AA1D8D"/>
    <w:rsid w:val="00AF4DCA"/>
    <w:rsid w:val="00B47730"/>
    <w:rsid w:val="00CB0664"/>
    <w:rsid w:val="00E276CA"/>
    <w:rsid w:val="00F506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154F98"/>
  <w14:defaultImageDpi w14:val="300"/>
  <w15:docId w15:val="{F5FE6FC5-642F-EF4B-988D-3900D577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Meagan Newhouse</cp:lastModifiedBy>
  <cp:revision>2</cp:revision>
  <dcterms:created xsi:type="dcterms:W3CDTF">2026-06-18T22:26:00Z</dcterms:created>
  <dcterms:modified xsi:type="dcterms:W3CDTF">2026-06-18T22:26:00Z</dcterms:modified>
  <cp:category/>
</cp:coreProperties>
</file>